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C15" w:rsidRDefault="00E41C15">
      <w:pPr>
        <w:rPr>
          <w:rFonts w:hint="eastAsia"/>
        </w:rPr>
      </w:pPr>
      <w:bookmarkStart w:id="0" w:name="_GoBack"/>
      <w:bookmarkEnd w:id="0"/>
    </w:p>
    <w:tbl>
      <w:tblPr>
        <w:tblW w:w="10461" w:type="dxa"/>
        <w:tblInd w:w="-4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2"/>
        <w:gridCol w:w="28"/>
        <w:gridCol w:w="170"/>
        <w:gridCol w:w="199"/>
        <w:gridCol w:w="198"/>
        <w:gridCol w:w="199"/>
        <w:gridCol w:w="28"/>
        <w:gridCol w:w="199"/>
        <w:gridCol w:w="992"/>
        <w:gridCol w:w="56"/>
        <w:gridCol w:w="113"/>
        <w:gridCol w:w="86"/>
        <w:gridCol w:w="28"/>
        <w:gridCol w:w="85"/>
        <w:gridCol w:w="538"/>
        <w:gridCol w:w="117"/>
        <w:gridCol w:w="54"/>
        <w:gridCol w:w="340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3205"/>
        <w:gridCol w:w="510"/>
        <w:gridCol w:w="142"/>
      </w:tblGrid>
      <w:tr w:rsidR="00E41C15">
        <w:tc>
          <w:tcPr>
            <w:tcW w:w="10461" w:type="dxa"/>
            <w:gridSpan w:val="3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 w:rsidR="00E41C15" w:rsidRDefault="00F64311" w:rsidP="00370077">
            <w:pPr>
              <w:spacing w:before="20" w:after="20"/>
              <w:ind w:left="113" w:right="113"/>
              <w:jc w:val="center"/>
              <w:rPr>
                <w:rFonts w:hint="eastAsia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ИЗВЕЩЕНИЕ О ПРОВЕДЕНИИ ЗАСЕДАНИЯ СОГЛАСИТЕЛЬНОЙ КОМИССИИ ПО ВОПРОСУ </w:t>
            </w:r>
            <w:r w:rsidR="00655F09">
              <w:rPr>
                <w:b/>
                <w:bCs/>
                <w:sz w:val="22"/>
                <w:szCs w:val="22"/>
              </w:rPr>
              <w:t>ИСПРАВЛЕНИЯ РЕЕСТРОВЫХ ОШИБОК</w:t>
            </w:r>
            <w:r w:rsidR="00655F09" w:rsidRPr="00655F09">
              <w:rPr>
                <w:b/>
                <w:bCs/>
                <w:sz w:val="22"/>
                <w:szCs w:val="22"/>
              </w:rPr>
              <w:t xml:space="preserve"> </w:t>
            </w:r>
            <w:r w:rsidR="00655F09">
              <w:rPr>
                <w:b/>
                <w:bCs/>
                <w:sz w:val="22"/>
                <w:szCs w:val="22"/>
              </w:rPr>
              <w:t>В ОТНОШЕНИИ ЗЕМЕЛЬНЫХ УЧАСТКОВ С КАДАСТРОВЫМИ НОМЕРАМИ:</w:t>
            </w:r>
            <w:r w:rsidR="00655F09" w:rsidRPr="00655F09">
              <w:rPr>
                <w:b/>
                <w:bCs/>
                <w:sz w:val="22"/>
                <w:szCs w:val="22"/>
              </w:rPr>
              <w:t xml:space="preserve"> </w:t>
            </w:r>
            <w:r w:rsidR="00323B4E">
              <w:rPr>
                <w:b/>
                <w:bCs/>
                <w:sz w:val="22"/>
                <w:szCs w:val="22"/>
              </w:rPr>
              <w:t>71:30:</w:t>
            </w:r>
            <w:r w:rsidR="00365C1A">
              <w:rPr>
                <w:b/>
                <w:bCs/>
                <w:sz w:val="22"/>
                <w:szCs w:val="22"/>
              </w:rPr>
              <w:t>050312:383, 71:30:050312:385, 71:30:050312:384, 71:30:050312:485,</w:t>
            </w:r>
            <w:r w:rsidR="009A5D72">
              <w:rPr>
                <w:b/>
                <w:bCs/>
                <w:sz w:val="22"/>
                <w:szCs w:val="22"/>
              </w:rPr>
              <w:t xml:space="preserve"> 71:30:050312:486, 71:30:050312:487,</w:t>
            </w:r>
            <w:r w:rsidR="00980FFB">
              <w:rPr>
                <w:b/>
                <w:bCs/>
                <w:sz w:val="22"/>
                <w:szCs w:val="22"/>
              </w:rPr>
              <w:t xml:space="preserve"> 71:30:050312:488, 71:30:050312:542, 71:30:050312:560, </w:t>
            </w:r>
            <w:r w:rsidR="000D47B1">
              <w:rPr>
                <w:b/>
                <w:bCs/>
                <w:sz w:val="22"/>
                <w:szCs w:val="22"/>
              </w:rPr>
              <w:t>71:30:050312:540, 71:30:050312:556, 71:30:050312:546, 71:30:050312:522, 71:30:050312:536</w:t>
            </w:r>
            <w:r w:rsidR="00655F09" w:rsidRPr="00655F09">
              <w:rPr>
                <w:b/>
                <w:bCs/>
                <w:sz w:val="22"/>
                <w:szCs w:val="22"/>
              </w:rPr>
              <w:t xml:space="preserve"> </w:t>
            </w:r>
            <w:r w:rsidR="00323B4E">
              <w:rPr>
                <w:b/>
                <w:bCs/>
                <w:sz w:val="22"/>
                <w:szCs w:val="22"/>
              </w:rPr>
              <w:t>И ОБЪЕКТОВ КАПИТАЛЬНОГО СТРОИТЕЛЬСТВА СКАДАСТРОВЫМИ НОМЕРАМИ:</w:t>
            </w:r>
            <w:r w:rsidR="00655F09" w:rsidRPr="00655F09">
              <w:rPr>
                <w:b/>
                <w:bCs/>
                <w:sz w:val="22"/>
                <w:szCs w:val="22"/>
              </w:rPr>
              <w:t xml:space="preserve"> 71:30:</w:t>
            </w:r>
            <w:r w:rsidR="00370077">
              <w:rPr>
                <w:b/>
                <w:bCs/>
                <w:sz w:val="22"/>
                <w:szCs w:val="22"/>
              </w:rPr>
              <w:t>050312:642, 71:30:050312:642, 71:30:050312:696, 71:30:050312:702</w:t>
            </w:r>
            <w:r w:rsidR="00F82D07">
              <w:rPr>
                <w:b/>
                <w:bCs/>
                <w:sz w:val="22"/>
                <w:szCs w:val="22"/>
              </w:rPr>
              <w:t>, 71:30:050312:1101, 71:30:050312:1146, 71:30:050312:1252, 71:30:050312:</w:t>
            </w:r>
            <w:r w:rsidR="00BD240F">
              <w:rPr>
                <w:b/>
                <w:bCs/>
                <w:sz w:val="22"/>
                <w:szCs w:val="22"/>
              </w:rPr>
              <w:t>1306, 71:30:050312:</w:t>
            </w:r>
            <w:r w:rsidR="0042293D">
              <w:rPr>
                <w:b/>
                <w:bCs/>
                <w:sz w:val="22"/>
                <w:szCs w:val="22"/>
              </w:rPr>
              <w:t>1322, 71:30:060201:168, 71:30:050312:1284</w:t>
            </w:r>
            <w:r w:rsidR="006A44DB">
              <w:rPr>
                <w:b/>
                <w:bCs/>
                <w:sz w:val="22"/>
                <w:szCs w:val="22"/>
              </w:rPr>
              <w:t>, 71:30:050312:648</w:t>
            </w:r>
            <w:r w:rsidR="00032FB5">
              <w:rPr>
                <w:b/>
                <w:bCs/>
                <w:sz w:val="22"/>
                <w:szCs w:val="22"/>
              </w:rPr>
              <w:t>, 71:30:050312:1462</w:t>
            </w:r>
            <w:r w:rsidR="00655F09" w:rsidRPr="00655F09">
              <w:rPr>
                <w:b/>
                <w:bCs/>
                <w:sz w:val="22"/>
                <w:szCs w:val="22"/>
              </w:rPr>
              <w:t xml:space="preserve">, </w:t>
            </w:r>
            <w:r w:rsidR="00323B4E">
              <w:rPr>
                <w:b/>
                <w:bCs/>
                <w:sz w:val="22"/>
                <w:szCs w:val="22"/>
              </w:rPr>
              <w:t>РАСПОЛОЖЕННЫХ НА ТЕРРИТОРИИ КАДАСТРОВОГО КВАРТАЛА</w:t>
            </w:r>
            <w:r w:rsidR="00032FB5">
              <w:rPr>
                <w:b/>
                <w:bCs/>
                <w:sz w:val="22"/>
                <w:szCs w:val="22"/>
              </w:rPr>
              <w:t>: 71:30:050312</w:t>
            </w:r>
          </w:p>
        </w:tc>
      </w:tr>
      <w:tr w:rsidR="00E41C15">
        <w:tc>
          <w:tcPr>
            <w:tcW w:w="10461" w:type="dxa"/>
            <w:gridSpan w:val="3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bottom"/>
          </w:tcPr>
          <w:p w:rsidR="00E41C15" w:rsidRDefault="00F64311" w:rsidP="00316963">
            <w:pPr>
              <w:spacing w:before="20"/>
              <w:ind w:left="170" w:right="170" w:firstLine="567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В отношении объектов недвижимого имущества</w:t>
            </w:r>
            <w:r w:rsidR="00C03AB4">
              <w:rPr>
                <w:sz w:val="22"/>
                <w:szCs w:val="22"/>
              </w:rPr>
              <w:t xml:space="preserve"> - </w:t>
            </w:r>
            <w:r w:rsidR="002B7FDC" w:rsidRPr="002B7FDC">
              <w:rPr>
                <w:sz w:val="22"/>
                <w:szCs w:val="22"/>
              </w:rPr>
              <w:t xml:space="preserve">в отношении земельных участков  с кадастровыми номерами: </w:t>
            </w:r>
            <w:r w:rsidR="00032FB5" w:rsidRPr="00032FB5">
              <w:rPr>
                <w:rFonts w:hint="eastAsia"/>
                <w:sz w:val="22"/>
                <w:szCs w:val="22"/>
              </w:rPr>
              <w:t>71:30:050312:383, 71:30:050312:385, 71:30:050312:384, 71:30:050312:485, 71:30:050312:486, 71:30:050312:487, 71:30:050312:488, 71:3</w:t>
            </w:r>
            <w:r w:rsidR="00032FB5">
              <w:rPr>
                <w:rFonts w:hint="eastAsia"/>
                <w:sz w:val="22"/>
                <w:szCs w:val="22"/>
              </w:rPr>
              <w:t xml:space="preserve">0:050312:542, 71:30:050312:560, </w:t>
            </w:r>
            <w:r w:rsidR="00032FB5" w:rsidRPr="00032FB5">
              <w:rPr>
                <w:rFonts w:hint="eastAsia"/>
                <w:sz w:val="22"/>
                <w:szCs w:val="22"/>
              </w:rPr>
              <w:t>71:30:050312:540, 71:30:050312:556, 71:30:050312:546, 71:</w:t>
            </w:r>
            <w:r w:rsidR="00032FB5">
              <w:rPr>
                <w:rFonts w:hint="eastAsia"/>
                <w:sz w:val="22"/>
                <w:szCs w:val="22"/>
              </w:rPr>
              <w:t>30:050312:522, 71:30:050312:536</w:t>
            </w:r>
            <w:r w:rsidR="00032FB5">
              <w:rPr>
                <w:sz w:val="22"/>
                <w:szCs w:val="22"/>
              </w:rPr>
              <w:t xml:space="preserve"> </w:t>
            </w:r>
            <w:r w:rsidR="002B7FDC" w:rsidRPr="002B7FDC">
              <w:rPr>
                <w:sz w:val="22"/>
                <w:szCs w:val="22"/>
              </w:rPr>
              <w:t>и объектов капитального строительства с кадастровыми номерами:</w:t>
            </w:r>
            <w:r w:rsidR="00316963">
              <w:rPr>
                <w:sz w:val="22"/>
                <w:szCs w:val="22"/>
              </w:rPr>
              <w:t xml:space="preserve"> </w:t>
            </w:r>
            <w:r w:rsidR="00316963" w:rsidRPr="00316963">
              <w:rPr>
                <w:rFonts w:hint="eastAsia"/>
                <w:sz w:val="22"/>
                <w:szCs w:val="22"/>
              </w:rPr>
              <w:t>71:30:050312:642, 71:30:050312:642, 71:30:050312:696, 71:30:050312:702, 71:30:050312:1101, 71:30:050312:1146, 71:30:050312:1252, 71:30:050312:1306, 71:30:050312:1322, 71:30:060201:168, 71:30:050312:1284, 71:30:050312:648, 71:30:050312:1462</w:t>
            </w:r>
            <w:r w:rsidR="002B7FDC" w:rsidRPr="002B7FDC">
              <w:rPr>
                <w:sz w:val="22"/>
                <w:szCs w:val="22"/>
              </w:rPr>
              <w:t>, расположенных на территории када</w:t>
            </w:r>
            <w:r w:rsidR="00316963">
              <w:rPr>
                <w:sz w:val="22"/>
                <w:szCs w:val="22"/>
              </w:rPr>
              <w:t>стрового квартала: 71:30:050312</w:t>
            </w:r>
          </w:p>
        </w:tc>
      </w:tr>
      <w:tr w:rsidR="00E41C15">
        <w:tc>
          <w:tcPr>
            <w:tcW w:w="3572" w:type="dxa"/>
            <w:gridSpan w:val="18"/>
            <w:tcBorders>
              <w:left w:val="double" w:sz="4" w:space="0" w:color="000000"/>
            </w:tcBorders>
            <w:vAlign w:val="bottom"/>
          </w:tcPr>
          <w:p w:rsidR="00E41C15" w:rsidRDefault="00F64311">
            <w:pPr>
              <w:ind w:left="170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субъект Российской Федерации</w:t>
            </w:r>
          </w:p>
        </w:tc>
        <w:tc>
          <w:tcPr>
            <w:tcW w:w="6237" w:type="dxa"/>
            <w:gridSpan w:val="13"/>
            <w:tcBorders>
              <w:bottom w:val="sing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Тульская область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E41C15">
        <w:tc>
          <w:tcPr>
            <w:tcW w:w="3232" w:type="dxa"/>
            <w:gridSpan w:val="17"/>
            <w:tcBorders>
              <w:left w:val="double" w:sz="4" w:space="0" w:color="000000"/>
            </w:tcBorders>
            <w:vAlign w:val="bottom"/>
          </w:tcPr>
          <w:p w:rsidR="00E41C15" w:rsidRDefault="00F64311">
            <w:pPr>
              <w:ind w:left="170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муниципальное образование</w:t>
            </w:r>
          </w:p>
        </w:tc>
        <w:tc>
          <w:tcPr>
            <w:tcW w:w="6577" w:type="dxa"/>
            <w:gridSpan w:val="14"/>
            <w:tcBorders>
              <w:bottom w:val="single" w:sz="4" w:space="0" w:color="000000"/>
            </w:tcBorders>
            <w:vAlign w:val="bottom"/>
          </w:tcPr>
          <w:p w:rsidR="00E41C15" w:rsidRDefault="00F64311" w:rsidP="00004FBB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 </w:t>
            </w:r>
            <w:r w:rsidR="00004FBB">
              <w:rPr>
                <w:sz w:val="22"/>
                <w:szCs w:val="22"/>
              </w:rPr>
              <w:t>Тула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E41C15">
        <w:tc>
          <w:tcPr>
            <w:tcW w:w="2155" w:type="dxa"/>
            <w:gridSpan w:val="9"/>
            <w:tcBorders>
              <w:left w:val="double" w:sz="4" w:space="0" w:color="000000"/>
            </w:tcBorders>
            <w:vAlign w:val="bottom"/>
          </w:tcPr>
          <w:p w:rsidR="00E41C15" w:rsidRDefault="00F64311">
            <w:pPr>
              <w:ind w:left="170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населенные пункты</w:t>
            </w:r>
          </w:p>
        </w:tc>
        <w:tc>
          <w:tcPr>
            <w:tcW w:w="7654" w:type="dxa"/>
            <w:gridSpan w:val="22"/>
            <w:tcBorders>
              <w:bottom w:val="single" w:sz="4" w:space="0" w:color="000000"/>
            </w:tcBorders>
            <w:vAlign w:val="bottom"/>
          </w:tcPr>
          <w:p w:rsidR="00E41C15" w:rsidRDefault="00F64311" w:rsidP="00004FBB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 </w:t>
            </w:r>
            <w:r w:rsidR="00004FBB">
              <w:rPr>
                <w:sz w:val="22"/>
                <w:szCs w:val="22"/>
              </w:rPr>
              <w:t>Тула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,</w:t>
            </w:r>
          </w:p>
        </w:tc>
      </w:tr>
      <w:tr w:rsidR="00E41C15"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center"/>
          </w:tcPr>
          <w:p w:rsidR="00E41C15" w:rsidRDefault="00F64311">
            <w:pPr>
              <w:spacing w:before="40"/>
              <w:ind w:left="170" w:right="170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№ кадастровых кварталов (нескольких смежных кадастровых кварталов):</w:t>
            </w:r>
            <w:r>
              <w:rPr>
                <w:sz w:val="22"/>
                <w:szCs w:val="22"/>
              </w:rPr>
              <w:br/>
            </w:r>
          </w:p>
        </w:tc>
      </w:tr>
      <w:tr w:rsidR="00E41C15">
        <w:tc>
          <w:tcPr>
            <w:tcW w:w="170" w:type="dxa"/>
            <w:gridSpan w:val="2"/>
            <w:tcBorders>
              <w:left w:val="double" w:sz="4" w:space="0" w:color="000000"/>
            </w:tcBorders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149" w:type="dxa"/>
            <w:gridSpan w:val="30"/>
            <w:vAlign w:val="bottom"/>
          </w:tcPr>
          <w:p w:rsidR="00E41C15" w:rsidRDefault="007B4FA0" w:rsidP="00BF2EAF">
            <w:pPr>
              <w:rPr>
                <w:rFonts w:hint="eastAsia"/>
                <w:sz w:val="22"/>
                <w:szCs w:val="22"/>
              </w:rPr>
            </w:pPr>
            <w:r w:rsidRPr="007B4FA0">
              <w:rPr>
                <w:rFonts w:hint="eastAsia"/>
                <w:sz w:val="22"/>
                <w:szCs w:val="22"/>
              </w:rPr>
              <w:t>71:30:</w:t>
            </w:r>
            <w:r w:rsidR="00316963">
              <w:rPr>
                <w:sz w:val="22"/>
                <w:szCs w:val="22"/>
              </w:rPr>
              <w:t>050312</w:t>
            </w:r>
          </w:p>
        </w:tc>
        <w:tc>
          <w:tcPr>
            <w:tcW w:w="142" w:type="dxa"/>
            <w:tcBorders>
              <w:right w:val="double" w:sz="4" w:space="0" w:color="000000"/>
            </w:tcBorders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E41C15"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E41C15" w:rsidRDefault="00F64311" w:rsidP="00A46524">
            <w:pPr>
              <w:spacing w:after="20"/>
              <w:ind w:left="170" w:right="170"/>
              <w:rPr>
                <w:rFonts w:hint="eastAsia"/>
              </w:rPr>
            </w:pPr>
            <w:r>
              <w:rPr>
                <w:sz w:val="22"/>
                <w:szCs w:val="22"/>
              </w:rPr>
              <w:t xml:space="preserve">в соответствии </w:t>
            </w:r>
            <w:r w:rsidR="00B049EC">
              <w:rPr>
                <w:sz w:val="22"/>
                <w:szCs w:val="22"/>
              </w:rPr>
              <w:t xml:space="preserve">с частью 9 статьи 42.6 Федерального закона </w:t>
            </w:r>
            <w:r w:rsidR="00A46524">
              <w:rPr>
                <w:sz w:val="22"/>
                <w:szCs w:val="22"/>
              </w:rPr>
              <w:t xml:space="preserve">от 24.07.2007 </w:t>
            </w:r>
            <w:r>
              <w:rPr>
                <w:sz w:val="22"/>
                <w:szCs w:val="22"/>
              </w:rPr>
              <w:t xml:space="preserve"> №221</w:t>
            </w:r>
            <w:r w:rsidR="00A46524">
              <w:rPr>
                <w:sz w:val="22"/>
                <w:szCs w:val="22"/>
              </w:rPr>
              <w:t xml:space="preserve">-ФЗ </w:t>
            </w:r>
            <w:r w:rsidR="00B735F1">
              <w:rPr>
                <w:sz w:val="22"/>
                <w:szCs w:val="22"/>
              </w:rPr>
              <w:t>«О кадастровой деятельности»</w:t>
            </w:r>
          </w:p>
        </w:tc>
      </w:tr>
      <w:tr w:rsidR="00E41C15"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E41C15" w:rsidRDefault="00E41C15" w:rsidP="006063C8">
            <w:pPr>
              <w:ind w:left="170" w:right="170" w:firstLine="567"/>
              <w:jc w:val="both"/>
              <w:rPr>
                <w:rFonts w:hint="eastAsia"/>
                <w:sz w:val="22"/>
                <w:szCs w:val="22"/>
              </w:rPr>
            </w:pPr>
          </w:p>
        </w:tc>
      </w:tr>
      <w:tr w:rsidR="00E41C15"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E41C15" w:rsidRDefault="00E41C15">
            <w:pPr>
              <w:ind w:left="170" w:right="170"/>
              <w:jc w:val="both"/>
              <w:rPr>
                <w:rFonts w:hint="eastAsia"/>
                <w:sz w:val="22"/>
                <w:szCs w:val="22"/>
              </w:rPr>
            </w:pP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5670" w:type="dxa"/>
            <w:gridSpan w:val="25"/>
            <w:tcBorders>
              <w:bottom w:val="single" w:sz="4" w:space="0" w:color="000000"/>
            </w:tcBorders>
            <w:vAlign w:val="bottom"/>
          </w:tcPr>
          <w:p w:rsidR="00E41C15" w:rsidRDefault="00F6431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муниципального </w:t>
            </w:r>
          </w:p>
          <w:p w:rsidR="00E41C15" w:rsidRDefault="00F64311" w:rsidP="00B45EDA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образования город </w:t>
            </w:r>
            <w:r w:rsidR="00B45EDA">
              <w:rPr>
                <w:sz w:val="22"/>
                <w:szCs w:val="22"/>
              </w:rPr>
              <w:t>Тула</w:t>
            </w:r>
          </w:p>
        </w:tc>
        <w:tc>
          <w:tcPr>
            <w:tcW w:w="113" w:type="dxa"/>
            <w:gridSpan w:val="2"/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856" w:type="dxa"/>
            <w:gridSpan w:val="2"/>
            <w:tcBorders>
              <w:bottom w:val="single" w:sz="4" w:space="0" w:color="000000"/>
            </w:tcBorders>
            <w:vAlign w:val="bottom"/>
          </w:tcPr>
          <w:p w:rsidR="00E41C15" w:rsidRPr="00B049EC" w:rsidRDefault="00F64311" w:rsidP="00B45EDA">
            <w:pPr>
              <w:keepNext/>
              <w:jc w:val="center"/>
              <w:rPr>
                <w:rFonts w:ascii="PT Astra Serif" w:eastAsia="Times New Roman" w:hAnsi="PT Astra Serif" w:cs="Times New Roman"/>
                <w:kern w:val="0"/>
                <w:lang w:bidi="ar-SA"/>
              </w:rPr>
            </w:pPr>
            <w:r>
              <w:rPr>
                <w:sz w:val="22"/>
                <w:szCs w:val="22"/>
              </w:rPr>
              <w:t>https://</w:t>
            </w:r>
            <w:r w:rsidR="00B45EDA">
              <w:rPr>
                <w:sz w:val="22"/>
                <w:szCs w:val="22"/>
              </w:rPr>
              <w:t xml:space="preserve"> </w:t>
            </w:r>
            <w:r w:rsidR="00B45EDA" w:rsidRPr="00B45EDA">
              <w:rPr>
                <w:rFonts w:ascii="PT Astra Serif" w:eastAsia="Times New Roman" w:hAnsi="PT Astra Serif" w:cs="PT Astra Serif"/>
                <w:bCs/>
                <w:color w:val="000000"/>
                <w:kern w:val="0"/>
                <w:sz w:val="20"/>
                <w:szCs w:val="20"/>
                <w:lang w:val="en-US" w:bidi="ar-SA"/>
              </w:rPr>
              <w:t>tulacity</w:t>
            </w:r>
            <w:r w:rsidR="00B45EDA" w:rsidRPr="00B049EC">
              <w:rPr>
                <w:rFonts w:ascii="PT Astra Serif" w:eastAsia="Times New Roman" w:hAnsi="PT Astra Serif" w:cs="PT Astra Serif"/>
                <w:bCs/>
                <w:color w:val="000000"/>
                <w:kern w:val="0"/>
                <w:sz w:val="20"/>
                <w:szCs w:val="20"/>
                <w:lang w:bidi="ar-SA"/>
              </w:rPr>
              <w:t>.</w:t>
            </w:r>
            <w:r w:rsidR="00B45EDA" w:rsidRPr="00B45EDA">
              <w:rPr>
                <w:rFonts w:ascii="PT Astra Serif" w:eastAsia="Times New Roman" w:hAnsi="PT Astra Serif" w:cs="PT Astra Serif"/>
                <w:bCs/>
                <w:color w:val="000000"/>
                <w:kern w:val="0"/>
                <w:sz w:val="20"/>
                <w:szCs w:val="20"/>
                <w:lang w:val="en-US" w:bidi="ar-SA"/>
              </w:rPr>
              <w:t>gosuslugi</w:t>
            </w:r>
            <w:r w:rsidR="00B45EDA" w:rsidRPr="00B049EC">
              <w:rPr>
                <w:rFonts w:ascii="PT Astra Serif" w:eastAsia="Times New Roman" w:hAnsi="PT Astra Serif" w:cs="PT Astra Serif"/>
                <w:bCs/>
                <w:color w:val="000000"/>
                <w:kern w:val="0"/>
                <w:sz w:val="20"/>
                <w:szCs w:val="20"/>
                <w:lang w:bidi="ar-SA"/>
              </w:rPr>
              <w:t>.</w:t>
            </w:r>
            <w:r w:rsidR="00B45EDA" w:rsidRPr="00B45EDA">
              <w:rPr>
                <w:rFonts w:ascii="PT Astra Serif" w:eastAsia="Times New Roman" w:hAnsi="PT Astra Serif" w:cs="PT Astra Serif"/>
                <w:bCs/>
                <w:color w:val="000000"/>
                <w:kern w:val="0"/>
                <w:sz w:val="20"/>
                <w:szCs w:val="20"/>
                <w:lang w:val="en-US" w:bidi="ar-SA"/>
              </w:rPr>
              <w:t>ru</w:t>
            </w:r>
            <w:r w:rsidRPr="00B45EDA">
              <w:rPr>
                <w:sz w:val="22"/>
                <w:szCs w:val="22"/>
              </w:rPr>
              <w:t>/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;</w:t>
            </w: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25"/>
          </w:tcPr>
          <w:p w:rsidR="00E41C15" w:rsidRDefault="00E41C15">
            <w:pPr>
              <w:snapToGrid w:val="0"/>
              <w:jc w:val="center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113" w:type="dxa"/>
            <w:gridSpan w:val="2"/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3856" w:type="dxa"/>
            <w:gridSpan w:val="2"/>
          </w:tcPr>
          <w:p w:rsidR="00E41C15" w:rsidRDefault="00E41C15">
            <w:pPr>
              <w:snapToGrid w:val="0"/>
              <w:jc w:val="center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  <w:vAlign w:val="bottom"/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25"/>
            <w:tcBorders>
              <w:bottom w:val="single" w:sz="4" w:space="0" w:color="000000"/>
            </w:tcBorders>
            <w:vAlign w:val="bottom"/>
          </w:tcPr>
          <w:p w:rsidR="00E41C15" w:rsidRDefault="00F6431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Министерство имущественных и </w:t>
            </w:r>
          </w:p>
          <w:p w:rsidR="00E41C15" w:rsidRDefault="00F6431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земельных отношений Тульской области </w:t>
            </w:r>
          </w:p>
        </w:tc>
        <w:tc>
          <w:tcPr>
            <w:tcW w:w="113" w:type="dxa"/>
            <w:gridSpan w:val="2"/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856" w:type="dxa"/>
            <w:gridSpan w:val="2"/>
            <w:tcBorders>
              <w:bottom w:val="single" w:sz="4" w:space="0" w:color="000000"/>
            </w:tcBorders>
            <w:vAlign w:val="bottom"/>
          </w:tcPr>
          <w:p w:rsidR="00E41C15" w:rsidRDefault="00F6431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https://mizo.tularegion.ru/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;</w:t>
            </w: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25"/>
          </w:tcPr>
          <w:p w:rsidR="00E41C15" w:rsidRDefault="00E41C15">
            <w:pPr>
              <w:snapToGrid w:val="0"/>
              <w:ind w:left="57" w:right="57"/>
              <w:jc w:val="center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113" w:type="dxa"/>
            <w:gridSpan w:val="2"/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3856" w:type="dxa"/>
            <w:gridSpan w:val="2"/>
          </w:tcPr>
          <w:p w:rsidR="00E41C15" w:rsidRDefault="00E41C15">
            <w:pPr>
              <w:snapToGrid w:val="0"/>
              <w:jc w:val="center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  <w:vAlign w:val="bottom"/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25"/>
            <w:tcBorders>
              <w:bottom w:val="single" w:sz="4" w:space="0" w:color="000000"/>
            </w:tcBorders>
            <w:vAlign w:val="bottom"/>
          </w:tcPr>
          <w:p w:rsidR="00E41C15" w:rsidRDefault="00F64311" w:rsidP="007B4FA0">
            <w:pPr>
              <w:jc w:val="center"/>
              <w:rPr>
                <w:rFonts w:hint="eastAsia"/>
              </w:rPr>
            </w:pPr>
            <w:r>
              <w:t>Управление</w:t>
            </w:r>
          </w:p>
          <w:p w:rsidR="00E41C15" w:rsidRDefault="00F64311" w:rsidP="007B4FA0">
            <w:pPr>
              <w:jc w:val="center"/>
              <w:rPr>
                <w:rFonts w:hint="eastAsia"/>
              </w:rPr>
            </w:pPr>
            <w:r>
              <w:t>Росреестра по Тульской области</w:t>
            </w:r>
          </w:p>
        </w:tc>
        <w:tc>
          <w:tcPr>
            <w:tcW w:w="113" w:type="dxa"/>
            <w:gridSpan w:val="2"/>
            <w:vAlign w:val="bottom"/>
          </w:tcPr>
          <w:p w:rsidR="00E41C15" w:rsidRDefault="00E41C15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856" w:type="dxa"/>
            <w:gridSpan w:val="2"/>
            <w:tcBorders>
              <w:bottom w:val="single" w:sz="4" w:space="0" w:color="000000"/>
            </w:tcBorders>
            <w:vAlign w:val="bottom"/>
          </w:tcPr>
          <w:p w:rsidR="00E41C15" w:rsidRDefault="00F64311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https://rosreestr.ru/site/about/struct/territorialnye-organy/upravlenie-rosreestra-po-tulskoy-oblasti/</w:t>
            </w: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  <w:vAlign w:val="bottom"/>
          </w:tcPr>
          <w:p w:rsidR="00E41C15" w:rsidRDefault="00F6431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</w:tr>
      <w:tr w:rsidR="00E41C15">
        <w:trPr>
          <w:cantSplit/>
        </w:trPr>
        <w:tc>
          <w:tcPr>
            <w:tcW w:w="170" w:type="dxa"/>
            <w:gridSpan w:val="2"/>
            <w:tcBorders>
              <w:lef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</w:rPr>
            </w:pPr>
          </w:p>
        </w:tc>
        <w:tc>
          <w:tcPr>
            <w:tcW w:w="5670" w:type="dxa"/>
            <w:gridSpan w:val="25"/>
          </w:tcPr>
          <w:p w:rsidR="00E41C15" w:rsidRDefault="00E41C15">
            <w:pPr>
              <w:snapToGrid w:val="0"/>
              <w:jc w:val="center"/>
              <w:rPr>
                <w:rFonts w:hint="eastAsia"/>
                <w:i/>
                <w:iCs/>
                <w:sz w:val="22"/>
                <w:szCs w:val="22"/>
                <w:shd w:val="clear" w:color="auto" w:fill="FF0000"/>
              </w:rPr>
            </w:pPr>
          </w:p>
        </w:tc>
        <w:tc>
          <w:tcPr>
            <w:tcW w:w="113" w:type="dxa"/>
            <w:gridSpan w:val="2"/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  <w:shd w:val="clear" w:color="auto" w:fill="FF0000"/>
              </w:rPr>
            </w:pPr>
          </w:p>
        </w:tc>
        <w:tc>
          <w:tcPr>
            <w:tcW w:w="3856" w:type="dxa"/>
            <w:gridSpan w:val="2"/>
          </w:tcPr>
          <w:p w:rsidR="00E41C15" w:rsidRDefault="00E41C15">
            <w:pPr>
              <w:snapToGrid w:val="0"/>
              <w:jc w:val="center"/>
              <w:rPr>
                <w:rFonts w:hint="eastAsia"/>
                <w:i/>
                <w:iCs/>
                <w:sz w:val="22"/>
                <w:szCs w:val="22"/>
                <w:shd w:val="clear" w:color="auto" w:fill="FF0000"/>
              </w:rPr>
            </w:pPr>
          </w:p>
        </w:tc>
        <w:tc>
          <w:tcPr>
            <w:tcW w:w="652" w:type="dxa"/>
            <w:gridSpan w:val="2"/>
            <w:tcBorders>
              <w:right w:val="double" w:sz="4" w:space="0" w:color="000000"/>
            </w:tcBorders>
          </w:tcPr>
          <w:p w:rsidR="00E41C15" w:rsidRDefault="00E41C15">
            <w:pPr>
              <w:snapToGrid w:val="0"/>
              <w:rPr>
                <w:rFonts w:hint="eastAsia"/>
                <w:i/>
                <w:iCs/>
                <w:sz w:val="22"/>
                <w:szCs w:val="22"/>
                <w:shd w:val="clear" w:color="auto" w:fill="FF0000"/>
              </w:rPr>
            </w:pPr>
          </w:p>
        </w:tc>
      </w:tr>
      <w:tr w:rsidR="00E41C15">
        <w:trPr>
          <w:cantSplit/>
        </w:trPr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E41C15" w:rsidRDefault="00F64311" w:rsidP="00CA4167">
            <w:pPr>
              <w:keepLines/>
              <w:ind w:left="170" w:right="170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Заседание согласительной комиссии по вопросу </w:t>
            </w:r>
            <w:r w:rsidR="006A3A62">
              <w:rPr>
                <w:sz w:val="22"/>
                <w:szCs w:val="22"/>
              </w:rPr>
              <w:t xml:space="preserve">исправления </w:t>
            </w:r>
            <w:r w:rsidR="00D1517B">
              <w:rPr>
                <w:sz w:val="22"/>
                <w:szCs w:val="22"/>
              </w:rPr>
              <w:t xml:space="preserve"> реестров</w:t>
            </w:r>
            <w:r w:rsidR="002B7FDC">
              <w:rPr>
                <w:sz w:val="22"/>
                <w:szCs w:val="22"/>
              </w:rPr>
              <w:t xml:space="preserve">ых ошибок </w:t>
            </w:r>
            <w:r w:rsidR="00630DB6" w:rsidRPr="00630DB6">
              <w:rPr>
                <w:sz w:val="22"/>
                <w:szCs w:val="22"/>
              </w:rPr>
              <w:t xml:space="preserve">в отношении земельных участков  с кадастровыми номерами: </w:t>
            </w:r>
            <w:r w:rsidR="00316963">
              <w:rPr>
                <w:sz w:val="22"/>
                <w:szCs w:val="22"/>
              </w:rPr>
              <w:t xml:space="preserve"> </w:t>
            </w:r>
            <w:r w:rsidR="00316963" w:rsidRPr="00316963">
              <w:rPr>
                <w:rFonts w:hint="eastAsia"/>
                <w:sz w:val="22"/>
                <w:szCs w:val="22"/>
              </w:rPr>
              <w:t>71:30:050312:383, 71:30:050312:385, 71:30:050312:384, 71:30:050312:485, 71:30:050312:486, 71:30:050312:487, 71:30:050312:488, 71:30:050312:542, 71:30:050312:560, 71:30:050312:540, 71:30:050312:556, 71:30:050312:546, 71:30:050312:522, 71:30:050312:536</w:t>
            </w:r>
            <w:r w:rsidR="00316963">
              <w:rPr>
                <w:sz w:val="22"/>
                <w:szCs w:val="22"/>
              </w:rPr>
              <w:t xml:space="preserve"> </w:t>
            </w:r>
            <w:r w:rsidR="00630DB6" w:rsidRPr="00630DB6">
              <w:rPr>
                <w:sz w:val="22"/>
                <w:szCs w:val="22"/>
              </w:rPr>
              <w:t>и объектов капитального строительства с кадастровыми номерами:</w:t>
            </w:r>
            <w:r w:rsidR="00CA4167">
              <w:rPr>
                <w:sz w:val="22"/>
                <w:szCs w:val="22"/>
              </w:rPr>
              <w:t xml:space="preserve"> </w:t>
            </w:r>
            <w:r w:rsidR="00CA4167" w:rsidRPr="00CA4167">
              <w:rPr>
                <w:rFonts w:hint="eastAsia"/>
                <w:sz w:val="22"/>
                <w:szCs w:val="22"/>
              </w:rPr>
              <w:t>71:30:050312:642, 71:30:050312:642, 71:30:050312:696, 71:30:050312:702, 71:30:050312:1101, 71:30:050312:1146, 71:30:050312:1252, 71:30:050312:1306, 71:30:050312:1322, 71:30:060201:168, 71:30:050312:1284, 71:30:050312:648, 71:30:050312:1462</w:t>
            </w:r>
            <w:r w:rsidR="00CA4167">
              <w:rPr>
                <w:sz w:val="22"/>
                <w:szCs w:val="22"/>
              </w:rPr>
              <w:t xml:space="preserve"> </w:t>
            </w:r>
            <w:r w:rsidR="00630DB6" w:rsidRPr="00630DB6">
              <w:rPr>
                <w:sz w:val="22"/>
                <w:szCs w:val="22"/>
              </w:rPr>
              <w:t>, расположенных на территории када</w:t>
            </w:r>
            <w:r w:rsidR="00CA4167">
              <w:rPr>
                <w:sz w:val="22"/>
                <w:szCs w:val="22"/>
              </w:rPr>
              <w:t>стрового квартала: 71:30:050312</w:t>
            </w:r>
          </w:p>
        </w:tc>
      </w:tr>
      <w:tr w:rsidR="00B223A2">
        <w:tc>
          <w:tcPr>
            <w:tcW w:w="170" w:type="dxa"/>
            <w:gridSpan w:val="2"/>
            <w:tcBorders>
              <w:left w:val="double" w:sz="4" w:space="0" w:color="000000"/>
            </w:tcBorders>
            <w:vAlign w:val="bottom"/>
          </w:tcPr>
          <w:p w:rsidR="00B223A2" w:rsidRDefault="00B223A2" w:rsidP="00B223A2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0149" w:type="dxa"/>
            <w:gridSpan w:val="30"/>
            <w:tcBorders>
              <w:bottom w:val="single" w:sz="4" w:space="0" w:color="000000"/>
            </w:tcBorders>
            <w:vAlign w:val="bottom"/>
          </w:tcPr>
          <w:p w:rsidR="00B223A2" w:rsidRDefault="00B223A2" w:rsidP="00B223A2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142" w:type="dxa"/>
            <w:tcBorders>
              <w:right w:val="double" w:sz="4" w:space="0" w:color="000000"/>
            </w:tcBorders>
            <w:vAlign w:val="bottom"/>
          </w:tcPr>
          <w:p w:rsidR="00B223A2" w:rsidRDefault="00B223A2" w:rsidP="00B223A2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223A2">
        <w:tc>
          <w:tcPr>
            <w:tcW w:w="2438" w:type="dxa"/>
            <w:gridSpan w:val="13"/>
            <w:tcBorders>
              <w:left w:val="double" w:sz="4" w:space="0" w:color="000000"/>
            </w:tcBorders>
            <w:vAlign w:val="bottom"/>
          </w:tcPr>
          <w:p w:rsidR="00B223A2" w:rsidRDefault="00B223A2" w:rsidP="00B223A2">
            <w:pPr>
              <w:ind w:left="170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состоится по адресу:</w:t>
            </w:r>
          </w:p>
        </w:tc>
        <w:tc>
          <w:tcPr>
            <w:tcW w:w="7881" w:type="dxa"/>
            <w:gridSpan w:val="19"/>
            <w:tcBorders>
              <w:bottom w:val="single" w:sz="4" w:space="0" w:color="000000"/>
            </w:tcBorders>
            <w:vAlign w:val="bottom"/>
          </w:tcPr>
          <w:p w:rsidR="00B223A2" w:rsidRDefault="00B223A2" w:rsidP="00BC6E21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Тульская область, г. </w:t>
            </w:r>
            <w:r w:rsidR="00E122E1">
              <w:rPr>
                <w:sz w:val="22"/>
                <w:szCs w:val="22"/>
              </w:rPr>
              <w:t>Тула</w:t>
            </w:r>
            <w:r>
              <w:rPr>
                <w:sz w:val="22"/>
                <w:szCs w:val="22"/>
              </w:rPr>
              <w:t xml:space="preserve">, ул. </w:t>
            </w:r>
            <w:r w:rsidR="00BC6E21">
              <w:rPr>
                <w:sz w:val="22"/>
                <w:szCs w:val="22"/>
              </w:rPr>
              <w:t>Гоголевская, д.</w:t>
            </w:r>
            <w:r w:rsidR="00B84D4D">
              <w:rPr>
                <w:sz w:val="22"/>
                <w:szCs w:val="22"/>
              </w:rPr>
              <w:t xml:space="preserve"> </w:t>
            </w:r>
            <w:r w:rsidR="00BC6E21">
              <w:rPr>
                <w:sz w:val="22"/>
                <w:szCs w:val="22"/>
              </w:rPr>
              <w:t>73, каб.</w:t>
            </w:r>
            <w:r w:rsidR="00B84D4D">
              <w:rPr>
                <w:sz w:val="22"/>
                <w:szCs w:val="22"/>
              </w:rPr>
              <w:t xml:space="preserve"> </w:t>
            </w:r>
            <w:r w:rsidR="00BC6E21">
              <w:rPr>
                <w:sz w:val="22"/>
                <w:szCs w:val="22"/>
              </w:rPr>
              <w:t>305</w:t>
            </w:r>
          </w:p>
        </w:tc>
        <w:tc>
          <w:tcPr>
            <w:tcW w:w="142" w:type="dxa"/>
            <w:tcBorders>
              <w:right w:val="double" w:sz="4" w:space="0" w:color="000000"/>
            </w:tcBorders>
            <w:vAlign w:val="bottom"/>
          </w:tcPr>
          <w:p w:rsidR="00B223A2" w:rsidRDefault="00B223A2" w:rsidP="00B223A2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</w:tr>
      <w:tr w:rsidR="00B223A2">
        <w:tc>
          <w:tcPr>
            <w:tcW w:w="142" w:type="dxa"/>
            <w:tcBorders>
              <w:left w:val="double" w:sz="4" w:space="0" w:color="000000"/>
            </w:tcBorders>
            <w:vAlign w:val="bottom"/>
          </w:tcPr>
          <w:p w:rsidR="00B223A2" w:rsidRDefault="00B223A2" w:rsidP="00B223A2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8" w:type="dxa"/>
            <w:gridSpan w:val="2"/>
            <w:vAlign w:val="bottom"/>
          </w:tcPr>
          <w:p w:rsidR="00B223A2" w:rsidRDefault="00B223A2" w:rsidP="00B223A2">
            <w:pPr>
              <w:jc w:val="right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vAlign w:val="bottom"/>
          </w:tcPr>
          <w:p w:rsidR="00B223A2" w:rsidRDefault="00CA4167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27" w:type="dxa"/>
            <w:gridSpan w:val="2"/>
            <w:vAlign w:val="bottom"/>
          </w:tcPr>
          <w:p w:rsidR="00B223A2" w:rsidRDefault="00B223A2" w:rsidP="00B223A2">
            <w:pPr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gridSpan w:val="3"/>
            <w:tcBorders>
              <w:bottom w:val="single" w:sz="4" w:space="0" w:color="000000"/>
            </w:tcBorders>
            <w:vAlign w:val="bottom"/>
          </w:tcPr>
          <w:p w:rsidR="00B223A2" w:rsidRDefault="00CA4167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декабря</w:t>
            </w:r>
          </w:p>
        </w:tc>
        <w:tc>
          <w:tcPr>
            <w:tcW w:w="113" w:type="dxa"/>
            <w:vAlign w:val="bottom"/>
          </w:tcPr>
          <w:p w:rsidR="00B223A2" w:rsidRDefault="00B223A2" w:rsidP="00B223A2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37" w:type="dxa"/>
            <w:gridSpan w:val="4"/>
            <w:tcBorders>
              <w:bottom w:val="single" w:sz="4" w:space="0" w:color="000000"/>
            </w:tcBorders>
            <w:vAlign w:val="bottom"/>
          </w:tcPr>
          <w:p w:rsidR="00B223A2" w:rsidRDefault="000D3AC9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539" w:type="dxa"/>
            <w:gridSpan w:val="4"/>
            <w:vAlign w:val="bottom"/>
          </w:tcPr>
          <w:p w:rsidR="00B223A2" w:rsidRDefault="00B223A2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г. в</w:t>
            </w:r>
          </w:p>
        </w:tc>
        <w:tc>
          <w:tcPr>
            <w:tcW w:w="568" w:type="dxa"/>
            <w:gridSpan w:val="2"/>
            <w:tcBorders>
              <w:bottom w:val="single" w:sz="4" w:space="0" w:color="000000"/>
            </w:tcBorders>
            <w:vAlign w:val="bottom"/>
          </w:tcPr>
          <w:p w:rsidR="00B223A2" w:rsidRDefault="00B223A2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65" w:type="dxa"/>
            <w:gridSpan w:val="3"/>
            <w:vAlign w:val="bottom"/>
          </w:tcPr>
          <w:p w:rsidR="00B223A2" w:rsidRDefault="00B223A2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часов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B223A2" w:rsidRDefault="00B223A2" w:rsidP="00B223A2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4961" w:type="dxa"/>
            <w:gridSpan w:val="8"/>
            <w:tcBorders>
              <w:right w:val="double" w:sz="4" w:space="0" w:color="000000"/>
            </w:tcBorders>
            <w:vAlign w:val="bottom"/>
          </w:tcPr>
          <w:p w:rsidR="00B223A2" w:rsidRDefault="00B223A2" w:rsidP="00B223A2">
            <w:pPr>
              <w:ind w:left="57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минут.</w:t>
            </w:r>
          </w:p>
        </w:tc>
      </w:tr>
      <w:tr w:rsidR="00B223A2">
        <w:trPr>
          <w:cantSplit/>
        </w:trPr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476487" w:rsidRDefault="006F2508" w:rsidP="00B223A2">
            <w:pPr>
              <w:keepLines/>
              <w:spacing w:before="20" w:after="20"/>
              <w:ind w:left="170" w:right="170" w:firstLine="567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Заинтересованным</w:t>
            </w:r>
            <w:r w:rsidR="00607B48">
              <w:rPr>
                <w:sz w:val="22"/>
                <w:szCs w:val="22"/>
              </w:rPr>
              <w:t xml:space="preserve"> лиц</w:t>
            </w:r>
            <w:r>
              <w:rPr>
                <w:sz w:val="22"/>
                <w:szCs w:val="22"/>
              </w:rPr>
              <w:t>ам</w:t>
            </w:r>
            <w:r w:rsidR="00607B48">
              <w:rPr>
                <w:sz w:val="22"/>
                <w:szCs w:val="22"/>
              </w:rPr>
              <w:t xml:space="preserve"> п</w:t>
            </w:r>
            <w:r w:rsidR="00CE7F8A">
              <w:rPr>
                <w:sz w:val="22"/>
                <w:szCs w:val="22"/>
              </w:rPr>
              <w:t>о вопрос</w:t>
            </w:r>
            <w:r w:rsidR="00814E76">
              <w:rPr>
                <w:sz w:val="22"/>
                <w:szCs w:val="22"/>
              </w:rPr>
              <w:t>у исправления реестровых ошибок</w:t>
            </w:r>
            <w:r w:rsidR="004A36B0">
              <w:rPr>
                <w:sz w:val="22"/>
                <w:szCs w:val="22"/>
              </w:rPr>
              <w:t xml:space="preserve"> в отношении </w:t>
            </w:r>
            <w:r w:rsidR="00814E76">
              <w:rPr>
                <w:sz w:val="22"/>
                <w:szCs w:val="22"/>
              </w:rPr>
              <w:t xml:space="preserve"> </w:t>
            </w:r>
            <w:r w:rsidR="00EC0E16">
              <w:rPr>
                <w:sz w:val="22"/>
                <w:szCs w:val="22"/>
              </w:rPr>
              <w:t xml:space="preserve">земельных участков </w:t>
            </w:r>
            <w:r w:rsidR="00814E76" w:rsidRPr="00814E76">
              <w:rPr>
                <w:sz w:val="22"/>
                <w:szCs w:val="22"/>
              </w:rPr>
              <w:t xml:space="preserve">с кадастровыми номерами: </w:t>
            </w:r>
            <w:r w:rsidR="00CA4118" w:rsidRPr="00CA4118">
              <w:rPr>
                <w:rFonts w:hint="eastAsia"/>
                <w:sz w:val="22"/>
                <w:szCs w:val="22"/>
              </w:rPr>
              <w:t>71:30:050312:383, 71:30:050312:385, 71:30:050312:384, 71:30:050312:485, 71:30:050312:486, 71:30:050312:487, 71:30:050312:488, 71:30:050312:542, 71:30:050312:560, 71:30:050312:540, 71:30:050312:556, 71:30:050312:546, 71:30:050312:522</w:t>
            </w:r>
            <w:r w:rsidR="00CA4118">
              <w:rPr>
                <w:sz w:val="22"/>
                <w:szCs w:val="22"/>
              </w:rPr>
              <w:t xml:space="preserve">,  </w:t>
            </w:r>
            <w:r w:rsidR="00814E76" w:rsidRPr="00814E76">
              <w:rPr>
                <w:sz w:val="22"/>
                <w:szCs w:val="22"/>
              </w:rPr>
              <w:t xml:space="preserve">и объектов капитального строительства с кадастровыми номерами: </w:t>
            </w:r>
            <w:r w:rsidR="00CA4118" w:rsidRPr="00CA4118">
              <w:rPr>
                <w:rFonts w:hint="eastAsia"/>
                <w:sz w:val="22"/>
                <w:szCs w:val="22"/>
              </w:rPr>
              <w:t>71:30:050312:642, 71:30:050312:642, 71:30:050312:696, 71:30:050312:702, 71:30:050312:1101, 71:30:050312:1146, 71:30:050312:1252, 71:30:050312:1306, 71:30:050312:1322, 71:30:060201:168, 71:30:050312:1284</w:t>
            </w:r>
            <w:r w:rsidR="00CA4118">
              <w:rPr>
                <w:sz w:val="22"/>
                <w:szCs w:val="22"/>
              </w:rPr>
              <w:t xml:space="preserve"> </w:t>
            </w:r>
            <w:r w:rsidR="00AA67D1">
              <w:rPr>
                <w:sz w:val="22"/>
                <w:szCs w:val="22"/>
              </w:rPr>
              <w:t>обращаться</w:t>
            </w:r>
            <w:r w:rsidR="00476487">
              <w:rPr>
                <w:sz w:val="22"/>
                <w:szCs w:val="22"/>
              </w:rPr>
              <w:t xml:space="preserve"> в Комитет имущественных и земельных отношений администрации города Тулы.</w:t>
            </w:r>
          </w:p>
          <w:p w:rsidR="00B223A2" w:rsidRDefault="00B223A2" w:rsidP="00B84D4D">
            <w:pPr>
              <w:keepLines/>
              <w:spacing w:before="20" w:after="20"/>
              <w:ind w:left="170" w:right="170" w:firstLine="567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</w:t>
            </w:r>
            <w:r w:rsidR="00B84D4D">
              <w:rPr>
                <w:sz w:val="22"/>
                <w:szCs w:val="22"/>
              </w:rPr>
              <w:t>ждающие права на соответствующие</w:t>
            </w:r>
            <w:r>
              <w:rPr>
                <w:sz w:val="22"/>
                <w:szCs w:val="22"/>
              </w:rPr>
              <w:t xml:space="preserve"> </w:t>
            </w:r>
            <w:r w:rsidR="00B84D4D">
              <w:rPr>
                <w:sz w:val="22"/>
                <w:szCs w:val="22"/>
              </w:rPr>
              <w:t>объекты недвижимости.</w:t>
            </w:r>
          </w:p>
          <w:p w:rsidR="00EC0E16" w:rsidRDefault="00EC0E16" w:rsidP="00EC0E16">
            <w:pPr>
              <w:keepLines/>
              <w:spacing w:before="20" w:after="20"/>
              <w:ind w:right="170"/>
              <w:jc w:val="both"/>
              <w:rPr>
                <w:rFonts w:hint="eastAsia"/>
                <w:sz w:val="22"/>
                <w:szCs w:val="22"/>
              </w:rPr>
            </w:pPr>
          </w:p>
        </w:tc>
      </w:tr>
      <w:tr w:rsidR="00010D0B">
        <w:tc>
          <w:tcPr>
            <w:tcW w:w="340" w:type="dxa"/>
            <w:gridSpan w:val="3"/>
            <w:tcBorders>
              <w:left w:val="double" w:sz="4" w:space="0" w:color="000000"/>
            </w:tcBorders>
            <w:vAlign w:val="bottom"/>
          </w:tcPr>
          <w:p w:rsidR="00010D0B" w:rsidRDefault="00010D0B" w:rsidP="00010D0B">
            <w:pPr>
              <w:ind w:left="17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99" w:type="dxa"/>
            <w:vAlign w:val="bottom"/>
          </w:tcPr>
          <w:p w:rsidR="00010D0B" w:rsidRDefault="00010D0B" w:rsidP="00010D0B">
            <w:pPr>
              <w:jc w:val="right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7" w:type="dxa"/>
            <w:gridSpan w:val="2"/>
            <w:vAlign w:val="bottom"/>
          </w:tcPr>
          <w:p w:rsidR="00010D0B" w:rsidRDefault="00010D0B" w:rsidP="00010D0B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1247" w:type="dxa"/>
            <w:gridSpan w:val="4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vAlign w:val="bottom"/>
          </w:tcPr>
          <w:p w:rsidR="00010D0B" w:rsidRDefault="00010D0B" w:rsidP="00010D0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55" w:type="dxa"/>
            <w:gridSpan w:val="2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762" w:type="dxa"/>
            <w:gridSpan w:val="4"/>
            <w:vAlign w:val="bottom"/>
          </w:tcPr>
          <w:p w:rsidR="00010D0B" w:rsidRDefault="00010D0B" w:rsidP="00010D0B">
            <w:pPr>
              <w:jc w:val="right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227" w:type="dxa"/>
            <w:vAlign w:val="bottom"/>
          </w:tcPr>
          <w:p w:rsidR="00010D0B" w:rsidRDefault="00010D0B" w:rsidP="00010D0B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1247" w:type="dxa"/>
            <w:gridSpan w:val="3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113" w:type="dxa"/>
            <w:gridSpan w:val="2"/>
            <w:vAlign w:val="bottom"/>
          </w:tcPr>
          <w:p w:rsidR="00010D0B" w:rsidRDefault="00010D0B" w:rsidP="00010D0B">
            <w:pPr>
              <w:snapToGrid w:val="0"/>
              <w:rPr>
                <w:rFonts w:hint="eastAsia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000000"/>
            </w:tcBorders>
            <w:vAlign w:val="bottom"/>
          </w:tcPr>
          <w:p w:rsidR="00010D0B" w:rsidRDefault="00010D0B" w:rsidP="00010D0B">
            <w:pPr>
              <w:jc w:val="center"/>
              <w:rPr>
                <w:rFonts w:hint="eastAsia"/>
                <w:sz w:val="22"/>
                <w:szCs w:val="22"/>
              </w:rPr>
            </w:pPr>
          </w:p>
        </w:tc>
        <w:tc>
          <w:tcPr>
            <w:tcW w:w="3857" w:type="dxa"/>
            <w:gridSpan w:val="3"/>
            <w:tcBorders>
              <w:right w:val="double" w:sz="4" w:space="0" w:color="000000"/>
            </w:tcBorders>
            <w:vAlign w:val="bottom"/>
          </w:tcPr>
          <w:p w:rsidR="00010D0B" w:rsidRDefault="00010D0B" w:rsidP="00010D0B">
            <w:pPr>
              <w:ind w:left="57"/>
              <w:rPr>
                <w:rFonts w:hint="eastAsia"/>
                <w:sz w:val="22"/>
                <w:szCs w:val="22"/>
              </w:rPr>
            </w:pPr>
          </w:p>
        </w:tc>
      </w:tr>
      <w:tr w:rsidR="00010D0B">
        <w:trPr>
          <w:cantSplit/>
        </w:trPr>
        <w:tc>
          <w:tcPr>
            <w:tcW w:w="10461" w:type="dxa"/>
            <w:gridSpan w:val="33"/>
            <w:tcBorders>
              <w:left w:val="double" w:sz="4" w:space="0" w:color="000000"/>
              <w:right w:val="double" w:sz="4" w:space="0" w:color="000000"/>
            </w:tcBorders>
            <w:vAlign w:val="bottom"/>
          </w:tcPr>
          <w:p w:rsidR="00010D0B" w:rsidRDefault="00010D0B" w:rsidP="00010D0B">
            <w:pPr>
              <w:keepLines/>
              <w:ind w:left="170" w:right="170" w:firstLine="567"/>
              <w:jc w:val="both"/>
              <w:rPr>
                <w:rFonts w:hint="eastAsia"/>
              </w:rPr>
            </w:pPr>
            <w:r>
              <w:rPr>
                <w:sz w:val="22"/>
                <w:szCs w:val="22"/>
              </w:rPr>
              <w:t xml:space="preserve">Возражения оформляются в соответствии с частью 15 статьи 42.10 Федерального закона от 24 июля 2007 г. № 221-ФЗ «О государственном кадастре недвижимости» и </w:t>
            </w:r>
            <w:r>
              <w:rPr>
                <w:spacing w:val="-4"/>
                <w:sz w:val="22"/>
                <w:szCs w:val="22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010D0B">
        <w:tc>
          <w:tcPr>
            <w:tcW w:w="10461" w:type="dxa"/>
            <w:gridSpan w:val="3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bottom"/>
          </w:tcPr>
          <w:p w:rsidR="00010D0B" w:rsidRDefault="00010D0B" w:rsidP="00010D0B">
            <w:pPr>
              <w:keepLines/>
              <w:ind w:left="170" w:right="170" w:firstLine="567"/>
              <w:jc w:val="both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E41C15" w:rsidRDefault="00E41C15">
      <w:pPr>
        <w:jc w:val="center"/>
        <w:rPr>
          <w:rFonts w:hint="eastAsia"/>
          <w:b/>
          <w:sz w:val="22"/>
          <w:szCs w:val="22"/>
        </w:rPr>
      </w:pPr>
    </w:p>
    <w:sectPr w:rsidR="00E41C15">
      <w:pgSz w:w="11906" w:h="16838"/>
      <w:pgMar w:top="1134" w:right="340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9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15"/>
    <w:rsid w:val="00004FBB"/>
    <w:rsid w:val="00010D0B"/>
    <w:rsid w:val="00032FB5"/>
    <w:rsid w:val="00067966"/>
    <w:rsid w:val="000D0356"/>
    <w:rsid w:val="000D3AC9"/>
    <w:rsid w:val="000D47B1"/>
    <w:rsid w:val="00136B01"/>
    <w:rsid w:val="002255BE"/>
    <w:rsid w:val="00276986"/>
    <w:rsid w:val="00294B55"/>
    <w:rsid w:val="002B7FDC"/>
    <w:rsid w:val="00316963"/>
    <w:rsid w:val="00323B4E"/>
    <w:rsid w:val="00350AF5"/>
    <w:rsid w:val="00365C1A"/>
    <w:rsid w:val="00370077"/>
    <w:rsid w:val="0037755A"/>
    <w:rsid w:val="003D5F7A"/>
    <w:rsid w:val="003D6DC2"/>
    <w:rsid w:val="0042293D"/>
    <w:rsid w:val="0043567A"/>
    <w:rsid w:val="00476487"/>
    <w:rsid w:val="004818AF"/>
    <w:rsid w:val="004A36B0"/>
    <w:rsid w:val="004D48B8"/>
    <w:rsid w:val="004F6E58"/>
    <w:rsid w:val="00511D21"/>
    <w:rsid w:val="00512D8E"/>
    <w:rsid w:val="00541ABE"/>
    <w:rsid w:val="005824C7"/>
    <w:rsid w:val="00583CFF"/>
    <w:rsid w:val="005C74C9"/>
    <w:rsid w:val="006063C8"/>
    <w:rsid w:val="00607B48"/>
    <w:rsid w:val="0061423A"/>
    <w:rsid w:val="00630DB6"/>
    <w:rsid w:val="00655F09"/>
    <w:rsid w:val="0068691B"/>
    <w:rsid w:val="006A3A62"/>
    <w:rsid w:val="006A44DB"/>
    <w:rsid w:val="006B4C34"/>
    <w:rsid w:val="006E15D0"/>
    <w:rsid w:val="006F2508"/>
    <w:rsid w:val="00730D72"/>
    <w:rsid w:val="007B4FA0"/>
    <w:rsid w:val="00814E76"/>
    <w:rsid w:val="00821C18"/>
    <w:rsid w:val="008501EF"/>
    <w:rsid w:val="008B4686"/>
    <w:rsid w:val="008D7E5A"/>
    <w:rsid w:val="00925B77"/>
    <w:rsid w:val="00980FFB"/>
    <w:rsid w:val="009A5D72"/>
    <w:rsid w:val="00A14BBA"/>
    <w:rsid w:val="00A46524"/>
    <w:rsid w:val="00A659B7"/>
    <w:rsid w:val="00A80400"/>
    <w:rsid w:val="00A80407"/>
    <w:rsid w:val="00AA02E2"/>
    <w:rsid w:val="00AA67D1"/>
    <w:rsid w:val="00AE6CC3"/>
    <w:rsid w:val="00B049EC"/>
    <w:rsid w:val="00B223A2"/>
    <w:rsid w:val="00B26DC2"/>
    <w:rsid w:val="00B3313F"/>
    <w:rsid w:val="00B45EDA"/>
    <w:rsid w:val="00B735F1"/>
    <w:rsid w:val="00B84D4D"/>
    <w:rsid w:val="00B9006B"/>
    <w:rsid w:val="00BB16C9"/>
    <w:rsid w:val="00BC6E21"/>
    <w:rsid w:val="00BD240F"/>
    <w:rsid w:val="00BD4D7B"/>
    <w:rsid w:val="00BF2EAF"/>
    <w:rsid w:val="00C03AB4"/>
    <w:rsid w:val="00C55BF3"/>
    <w:rsid w:val="00CA4118"/>
    <w:rsid w:val="00CA4167"/>
    <w:rsid w:val="00CE7F8A"/>
    <w:rsid w:val="00D13AD7"/>
    <w:rsid w:val="00D1517B"/>
    <w:rsid w:val="00D4299B"/>
    <w:rsid w:val="00D86E17"/>
    <w:rsid w:val="00DF2647"/>
    <w:rsid w:val="00E122E1"/>
    <w:rsid w:val="00E41C15"/>
    <w:rsid w:val="00E543B4"/>
    <w:rsid w:val="00EB3222"/>
    <w:rsid w:val="00EC0E16"/>
    <w:rsid w:val="00F05CB1"/>
    <w:rsid w:val="00F10AA4"/>
    <w:rsid w:val="00F57D69"/>
    <w:rsid w:val="00F64311"/>
    <w:rsid w:val="00F74B8D"/>
    <w:rsid w:val="00F8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3D6DC2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DC2"/>
    <w:rPr>
      <w:rFonts w:ascii="Segoe UI" w:hAnsi="Segoe UI" w:cs="Mangal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3D6DC2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DC2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Альбина Николаевна</dc:creator>
  <cp:lastModifiedBy>LeonovaSV</cp:lastModifiedBy>
  <cp:revision>2</cp:revision>
  <cp:lastPrinted>2025-06-06T09:01:00Z</cp:lastPrinted>
  <dcterms:created xsi:type="dcterms:W3CDTF">2026-11-05T14:33:00Z</dcterms:created>
  <dcterms:modified xsi:type="dcterms:W3CDTF">2026-11-05T14:33:00Z</dcterms:modified>
  <dc:language>ru-RU</dc:language>
</cp:coreProperties>
</file>